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FCDC6A7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DE0881">
        <w:rPr>
          <w:b/>
          <w:lang w:val="bg-BG" w:eastAsia="bg-BG"/>
        </w:rPr>
        <w:t>8</w:t>
      </w:r>
      <w:r w:rsidR="00FE1B2C">
        <w:rPr>
          <w:b/>
          <w:lang w:val="bg-BG" w:eastAsia="bg-BG"/>
        </w:rPr>
        <w:t>40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502DD">
        <w:rPr>
          <w:b/>
          <w:lang w:val="bg-BG" w:eastAsia="bg-BG"/>
        </w:rPr>
        <w:t>31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B05CE">
        <w:rPr>
          <w:b/>
          <w:lang w:eastAsia="bg-BG"/>
        </w:rPr>
        <w:t>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6C47BECB" w14:textId="66A71E5C" w:rsidR="00FE1B2C" w:rsidRDefault="00FE1B2C" w:rsidP="00FE1B2C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</w:t>
      </w:r>
      <w:r>
        <w:rPr>
          <w:lang w:val="bg-BG"/>
        </w:rPr>
        <w:t xml:space="preserve">– </w:t>
      </w:r>
      <w:r w:rsidRPr="00C960BE">
        <w:rPr>
          <w:b/>
          <w:lang w:val="bg-BG"/>
        </w:rPr>
        <w:t>План за регулация и застрояване</w:t>
      </w:r>
      <w:r>
        <w:rPr>
          <w:lang w:val="bg-BG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РЗ</w:t>
      </w:r>
      <w:r w:rsidRPr="009E5F85">
        <w:rPr>
          <w:b/>
          <w:color w:val="000000"/>
          <w:lang w:val="ru-RU"/>
        </w:rPr>
        <w:t xml:space="preserve">) </w:t>
      </w:r>
      <w:r>
        <w:rPr>
          <w:lang w:val="bg-BG"/>
        </w:rPr>
        <w:t xml:space="preserve">на урегулиран поземлен имот (УПИ) ІІ-502 от кв. 79 </w:t>
      </w:r>
      <w:proofErr w:type="gramStart"/>
      <w:r>
        <w:rPr>
          <w:lang w:val="bg-BG"/>
        </w:rPr>
        <w:t>по плана</w:t>
      </w:r>
      <w:proofErr w:type="gramEnd"/>
      <w:r>
        <w:rPr>
          <w:lang w:val="bg-BG"/>
        </w:rPr>
        <w:t xml:space="preserve"> на с. Кормянско, община Севлиево. </w:t>
      </w:r>
    </w:p>
    <w:p w14:paraId="176F71F4" w14:textId="77777777" w:rsidR="00FE1B2C" w:rsidRDefault="00FE1B2C" w:rsidP="00FE1B2C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Pr="000F4C0E">
        <w:rPr>
          <w:b/>
          <w:lang w:val="bg-BG"/>
        </w:rPr>
        <w:t>План за регулация</w:t>
      </w:r>
      <w:r>
        <w:rPr>
          <w:lang w:val="bg-BG"/>
        </w:rPr>
        <w:t xml:space="preserve">  се предвижда УПИ ІІ-502 от кв. 79 по плана на с. Кормянско да получи отреждане „за жилищно строителство“ </w:t>
      </w:r>
    </w:p>
    <w:p w14:paraId="29734907" w14:textId="77777777" w:rsidR="00FE1B2C" w:rsidRDefault="00FE1B2C" w:rsidP="00FE1B2C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Pr="00B65A9E">
        <w:rPr>
          <w:b/>
          <w:lang w:val="bg-BG"/>
        </w:rPr>
        <w:t>План за</w:t>
      </w:r>
      <w:r w:rsidRPr="000F4C0E">
        <w:rPr>
          <w:b/>
          <w:lang w:val="bg-BG"/>
        </w:rPr>
        <w:t xml:space="preserve"> застрояване</w:t>
      </w:r>
      <w:r>
        <w:rPr>
          <w:lang w:val="bg-BG"/>
        </w:rPr>
        <w:t xml:space="preserve"> - за УПИ ІІ-502 да се отреди устройствена зона „жилищно строителство“, с </w:t>
      </w:r>
      <w:proofErr w:type="spellStart"/>
      <w:r>
        <w:rPr>
          <w:lang w:val="bg-BG"/>
        </w:rPr>
        <w:t>малкоетажна</w:t>
      </w:r>
      <w:proofErr w:type="spellEnd"/>
      <w:r>
        <w:rPr>
          <w:lang w:val="bg-BG"/>
        </w:rPr>
        <w:t xml:space="preserve"> застрояване със следните устройствени показатели:  </w:t>
      </w:r>
    </w:p>
    <w:p w14:paraId="46C54B8A" w14:textId="77777777" w:rsidR="00FE1B2C" w:rsidRPr="008B0501" w:rsidRDefault="00FE1B2C" w:rsidP="00FE1B2C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14:paraId="19EFB73D" w14:textId="77777777" w:rsidR="00FE1B2C" w:rsidRPr="008B0501" w:rsidRDefault="00FE1B2C" w:rsidP="00FE1B2C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</w:t>
      </w:r>
      <w:proofErr w:type="gramStart"/>
      <w:r>
        <w:rPr>
          <w:lang w:val="bg-BG" w:eastAsia="bg-BG"/>
        </w:rPr>
        <w:t xml:space="preserve">ниско,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14:paraId="1C556B4A" w14:textId="77777777" w:rsidR="00FE1B2C" w:rsidRPr="008B0501" w:rsidRDefault="00FE1B2C" w:rsidP="00FE1B2C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14:paraId="1401BE57" w14:textId="77777777" w:rsidR="00FE1B2C" w:rsidRPr="008B0501" w:rsidRDefault="00FE1B2C" w:rsidP="00FE1B2C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proofErr w:type="gram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proofErr w:type="gramEnd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14:paraId="21EFDBE2" w14:textId="77777777" w:rsidR="00FE1B2C" w:rsidRDefault="00FE1B2C" w:rsidP="00FE1B2C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proofErr w:type="gramEnd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</w:t>
      </w:r>
      <w:r w:rsidRPr="008B0501">
        <w:rPr>
          <w:lang w:eastAsia="bg-BG"/>
        </w:rPr>
        <w:t>0%;</w:t>
      </w:r>
    </w:p>
    <w:p w14:paraId="09D3437F" w14:textId="77777777" w:rsidR="00FE1B2C" w:rsidRDefault="00FE1B2C" w:rsidP="00FE1B2C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8D1232D" w14:textId="77777777" w:rsidR="00FE1B2C" w:rsidRPr="00CB7F57" w:rsidRDefault="00FE1B2C" w:rsidP="00FE1B2C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14933EAE" w14:textId="77777777" w:rsidR="00FE1B2C" w:rsidRDefault="00FE1B2C" w:rsidP="00FE1B2C">
      <w:pPr>
        <w:ind w:firstLine="851"/>
        <w:jc w:val="both"/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6FD84BB6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57DD6F4A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6503528E" w14:textId="77777777" w:rsidR="00FE1B2C" w:rsidRDefault="00FE1B2C" w:rsidP="00FE1B2C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4B830846" w14:textId="77777777" w:rsidR="00FE1B2C" w:rsidRDefault="00FE1B2C" w:rsidP="00FE1B2C">
      <w:pPr>
        <w:ind w:right="25" w:firstLine="851"/>
        <w:jc w:val="both"/>
        <w:rPr>
          <w:lang w:val="bg-BG"/>
        </w:rPr>
      </w:pPr>
      <w:r>
        <w:rPr>
          <w:lang w:val="bg-BG"/>
        </w:rPr>
        <w:t>З</w:t>
      </w:r>
      <w:proofErr w:type="spellStart"/>
      <w:r>
        <w:t>аповед</w:t>
      </w:r>
      <w:proofErr w:type="spellEnd"/>
      <w:r>
        <w:rPr>
          <w:lang w:val="bg-BG"/>
        </w:rPr>
        <w:t>та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26,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АПК.</w:t>
      </w:r>
      <w:r>
        <w:rPr>
          <w:lang w:val="bg-BG"/>
        </w:rPr>
        <w:t xml:space="preserve"> </w:t>
      </w:r>
    </w:p>
    <w:p w14:paraId="7CE1347A" w14:textId="77777777" w:rsidR="00FE1B2C" w:rsidRDefault="00FE1B2C" w:rsidP="00FE1B2C">
      <w:pPr>
        <w:autoSpaceDE w:val="0"/>
        <w:autoSpaceDN w:val="0"/>
        <w:adjustRightInd w:val="0"/>
        <w:ind w:firstLine="851"/>
        <w:rPr>
          <w:b/>
          <w:bCs/>
          <w:lang w:val="bg-BG" w:eastAsia="bg-BG"/>
        </w:rPr>
      </w:pPr>
    </w:p>
    <w:p w14:paraId="67DE0680" w14:textId="7DA799B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502DD">
        <w:rPr>
          <w:lang w:val="bg-BG" w:eastAsia="bg-BG"/>
        </w:rPr>
        <w:t>31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3DEA" w14:textId="77777777" w:rsidR="00A8226B" w:rsidRDefault="00A8226B">
      <w:r>
        <w:separator/>
      </w:r>
    </w:p>
  </w:endnote>
  <w:endnote w:type="continuationSeparator" w:id="0">
    <w:p w14:paraId="2E36B7DF" w14:textId="77777777" w:rsidR="00A8226B" w:rsidRDefault="00A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043E" w14:textId="77777777" w:rsidR="00A8226B" w:rsidRDefault="00A8226B">
      <w:r>
        <w:separator/>
      </w:r>
    </w:p>
  </w:footnote>
  <w:footnote w:type="continuationSeparator" w:id="0">
    <w:p w14:paraId="6BE477D9" w14:textId="77777777" w:rsidR="00A8226B" w:rsidRDefault="00A8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38DC"/>
    <w:rsid w:val="00A4764E"/>
    <w:rsid w:val="00A65BBC"/>
    <w:rsid w:val="00A8226B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02DD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2107-0A84-4966-A03F-1ADE1F9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2021-08-31T11:44:00Z</dcterms:created>
  <dcterms:modified xsi:type="dcterms:W3CDTF">2021-08-31T11:44:00Z</dcterms:modified>
</cp:coreProperties>
</file>